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72" w:rsidRPr="00264CAC" w:rsidRDefault="00707C72" w:rsidP="00611C73">
      <w:pPr>
        <w:jc w:val="center"/>
        <w:rPr>
          <w:rFonts w:ascii="Georgia" w:hAnsi="Georgia" w:cs="Arial"/>
          <w:b/>
          <w:sz w:val="28"/>
          <w:szCs w:val="24"/>
        </w:rPr>
      </w:pPr>
      <w:r w:rsidRPr="00264CAC">
        <w:rPr>
          <w:rFonts w:ascii="Georgia" w:hAnsi="Georgia" w:cs="Arial"/>
          <w:b/>
          <w:sz w:val="28"/>
          <w:szCs w:val="24"/>
        </w:rPr>
        <w:t>DECLARAȚIE</w:t>
      </w:r>
    </w:p>
    <w:p w:rsidR="00611C73" w:rsidRPr="00264CAC" w:rsidRDefault="00611C73" w:rsidP="00611C73">
      <w:pPr>
        <w:jc w:val="center"/>
        <w:rPr>
          <w:rFonts w:ascii="Georgia" w:hAnsi="Georgia" w:cs="Arial"/>
          <w:b/>
          <w:sz w:val="28"/>
          <w:szCs w:val="24"/>
        </w:rPr>
      </w:pPr>
    </w:p>
    <w:p w:rsidR="001A5C26" w:rsidRPr="00264CAC" w:rsidRDefault="001A5C26" w:rsidP="001A5C26">
      <w:pPr>
        <w:jc w:val="both"/>
        <w:rPr>
          <w:rFonts w:ascii="Georgia" w:hAnsi="Georgia" w:cs="Arial"/>
          <w:b/>
          <w:sz w:val="24"/>
          <w:szCs w:val="24"/>
        </w:rPr>
      </w:pPr>
    </w:p>
    <w:p w:rsidR="001A5C26" w:rsidRPr="00264CAC" w:rsidRDefault="001A5C26" w:rsidP="00611C73">
      <w:pPr>
        <w:spacing w:after="0" w:line="360" w:lineRule="auto"/>
        <w:contextualSpacing/>
        <w:jc w:val="both"/>
        <w:rPr>
          <w:rFonts w:ascii="Georgia" w:hAnsi="Georgia" w:cs="Arial"/>
          <w:sz w:val="24"/>
          <w:szCs w:val="24"/>
        </w:rPr>
      </w:pPr>
      <w:r w:rsidRPr="00264CAC">
        <w:rPr>
          <w:rFonts w:ascii="Georgia" w:hAnsi="Georgia" w:cs="Arial"/>
          <w:sz w:val="24"/>
          <w:szCs w:val="24"/>
        </w:rPr>
        <w:t>Subsemnata/Subs</w:t>
      </w:r>
      <w:r w:rsidR="00264CAC" w:rsidRPr="00264CAC">
        <w:rPr>
          <w:rFonts w:ascii="Georgia" w:hAnsi="Georgia" w:cs="Arial"/>
          <w:sz w:val="24"/>
          <w:szCs w:val="24"/>
        </w:rPr>
        <w:t>emnatul</w:t>
      </w:r>
      <w:r w:rsidR="00264CAC">
        <w:rPr>
          <w:rFonts w:ascii="Georgia" w:hAnsi="Georgia" w:cs="Arial"/>
          <w:sz w:val="24"/>
          <w:szCs w:val="24"/>
        </w:rPr>
        <w:t xml:space="preserve"> _________________________________</w:t>
      </w:r>
      <w:r w:rsidRPr="00264CAC">
        <w:rPr>
          <w:rFonts w:ascii="Georgia" w:hAnsi="Georgia" w:cs="Arial"/>
          <w:sz w:val="24"/>
          <w:szCs w:val="24"/>
        </w:rPr>
        <w:t xml:space="preserve"> posesor al BI/CI,</w:t>
      </w:r>
      <w:r w:rsidR="00611C73" w:rsidRPr="00264CAC">
        <w:rPr>
          <w:rFonts w:ascii="Georgia" w:hAnsi="Georgia" w:cs="Arial"/>
          <w:sz w:val="24"/>
          <w:szCs w:val="24"/>
        </w:rPr>
        <w:t xml:space="preserve"> </w:t>
      </w:r>
      <w:r w:rsidR="00264CAC">
        <w:rPr>
          <w:rFonts w:ascii="Georgia" w:hAnsi="Georgia" w:cs="Arial"/>
          <w:sz w:val="24"/>
          <w:szCs w:val="24"/>
        </w:rPr>
        <w:t>seria ____ nr. ______________ CNP __________________</w:t>
      </w:r>
      <w:r w:rsidRPr="00264CAC">
        <w:rPr>
          <w:rFonts w:ascii="Georgia" w:hAnsi="Georgia" w:cs="Arial"/>
          <w:sz w:val="24"/>
          <w:szCs w:val="24"/>
        </w:rPr>
        <w:t>eliber</w:t>
      </w:r>
      <w:r w:rsidR="00264CAC">
        <w:rPr>
          <w:rFonts w:ascii="Georgia" w:hAnsi="Georgia" w:cs="Arial"/>
          <w:sz w:val="24"/>
          <w:szCs w:val="24"/>
        </w:rPr>
        <w:t>at de ______________ cu domiciliul stabil în _________________________</w:t>
      </w:r>
      <w:r w:rsidRPr="00264CAC">
        <w:rPr>
          <w:rFonts w:ascii="Georgia" w:hAnsi="Georgia" w:cs="Arial"/>
          <w:sz w:val="24"/>
          <w:szCs w:val="24"/>
        </w:rPr>
        <w:t xml:space="preserve"> reprezentant legal al</w:t>
      </w:r>
      <w:r w:rsidR="00264CAC">
        <w:rPr>
          <w:rFonts w:ascii="Georgia" w:hAnsi="Georgia" w:cs="Arial"/>
          <w:sz w:val="24"/>
          <w:szCs w:val="24"/>
        </w:rPr>
        <w:t>_________________________________________________________</w:t>
      </w:r>
      <w:r w:rsidRPr="00264CAC">
        <w:rPr>
          <w:rFonts w:ascii="Georgia" w:hAnsi="Georgia" w:cs="Arial"/>
          <w:sz w:val="24"/>
          <w:szCs w:val="24"/>
        </w:rPr>
        <w:t xml:space="preserve"> cunoscând prevederile legislaţiei penale privind falsul în declaraţii, declar pe propria răspundere</w:t>
      </w:r>
      <w:r w:rsidR="00611C73" w:rsidRPr="00264CAC">
        <w:rPr>
          <w:rFonts w:ascii="Georgia" w:hAnsi="Georgia" w:cs="Arial"/>
          <w:sz w:val="24"/>
          <w:szCs w:val="24"/>
        </w:rPr>
        <w:t xml:space="preserve"> următoarele</w:t>
      </w:r>
      <w:r w:rsidRPr="00264CAC">
        <w:rPr>
          <w:rFonts w:ascii="Georgia" w:hAnsi="Georgia" w:cs="Arial"/>
          <w:sz w:val="24"/>
          <w:szCs w:val="24"/>
        </w:rPr>
        <w:t>:</w:t>
      </w:r>
    </w:p>
    <w:p w:rsidR="00611C73" w:rsidRPr="00264CAC" w:rsidRDefault="00611C73" w:rsidP="00611C73">
      <w:pPr>
        <w:spacing w:after="0" w:line="360" w:lineRule="auto"/>
        <w:contextualSpacing/>
        <w:jc w:val="both"/>
        <w:rPr>
          <w:rFonts w:ascii="Georgia" w:hAnsi="Georgia" w:cs="Arial"/>
          <w:sz w:val="24"/>
          <w:szCs w:val="24"/>
        </w:rPr>
      </w:pPr>
    </w:p>
    <w:p w:rsidR="001A5C26" w:rsidRPr="00264CAC" w:rsidRDefault="00611C73" w:rsidP="00611C73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264CAC">
        <w:rPr>
          <w:rFonts w:ascii="Georgia" w:hAnsi="Georgia" w:cs="Arial"/>
          <w:sz w:val="24"/>
          <w:szCs w:val="24"/>
        </w:rPr>
        <w:t>investiția care urmează a fi realizată este corelată cu strategia de dezvoltară locală și/sau județeană aprobată;</w:t>
      </w:r>
    </w:p>
    <w:p w:rsidR="00611C73" w:rsidRPr="00264CAC" w:rsidRDefault="00611C73" w:rsidP="00611C73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264CAC">
        <w:rPr>
          <w:rFonts w:ascii="Georgia" w:hAnsi="Georgia" w:cs="Arial"/>
          <w:sz w:val="24"/>
          <w:szCs w:val="24"/>
        </w:rPr>
        <w:t>investiția se află în teritoriul GAL Valea Crasnei și Barcăului</w:t>
      </w:r>
      <w:r w:rsidR="0003616D">
        <w:rPr>
          <w:rFonts w:ascii="Georgia" w:hAnsi="Georgia" w:cs="Arial"/>
          <w:sz w:val="24"/>
          <w:szCs w:val="24"/>
        </w:rPr>
        <w:t xml:space="preserve"> și se încadrează în tipul de sprijin prevăzut de măsură</w:t>
      </w:r>
      <w:r w:rsidRPr="00264CAC">
        <w:rPr>
          <w:rFonts w:ascii="Georgia" w:hAnsi="Georgia" w:cs="Arial"/>
          <w:sz w:val="24"/>
          <w:szCs w:val="24"/>
        </w:rPr>
        <w:t>;</w:t>
      </w:r>
    </w:p>
    <w:p w:rsidR="00431034" w:rsidRDefault="00611C73" w:rsidP="00611C7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264CAC">
        <w:rPr>
          <w:rFonts w:ascii="Georgia" w:hAnsi="Georgia" w:cs="Arial"/>
          <w:sz w:val="24"/>
          <w:szCs w:val="24"/>
        </w:rPr>
        <w:t>nu mă aflu</w:t>
      </w:r>
      <w:r w:rsidR="00707C72" w:rsidRPr="00264CAC">
        <w:rPr>
          <w:rFonts w:ascii="Georgia" w:hAnsi="Georgia" w:cs="Arial"/>
          <w:sz w:val="24"/>
          <w:szCs w:val="24"/>
        </w:rPr>
        <w:t xml:space="preserve"> în</w:t>
      </w:r>
      <w:r w:rsidR="001A5C26" w:rsidRPr="00264CAC">
        <w:rPr>
          <w:rFonts w:ascii="Georgia" w:hAnsi="Georgia" w:cs="Arial"/>
          <w:sz w:val="24"/>
          <w:szCs w:val="24"/>
        </w:rPr>
        <w:t xml:space="preserve"> insolvență sau în incapacitate </w:t>
      </w:r>
      <w:r w:rsidR="00707C72" w:rsidRPr="00264CAC">
        <w:rPr>
          <w:rFonts w:ascii="Georgia" w:hAnsi="Georgia" w:cs="Arial"/>
          <w:sz w:val="24"/>
          <w:szCs w:val="24"/>
        </w:rPr>
        <w:t>de plată</w:t>
      </w:r>
      <w:r w:rsidR="001A5C26" w:rsidRPr="00264CAC">
        <w:rPr>
          <w:rFonts w:ascii="Georgia" w:hAnsi="Georgia" w:cs="Arial"/>
          <w:sz w:val="24"/>
          <w:szCs w:val="24"/>
        </w:rPr>
        <w:t>;</w:t>
      </w:r>
    </w:p>
    <w:p w:rsidR="0003616D" w:rsidRDefault="0010135F" w:rsidP="0003616D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</w:t>
      </w:r>
      <w:r w:rsidR="0003616D" w:rsidRPr="0003616D">
        <w:rPr>
          <w:rFonts w:ascii="Georgia" w:hAnsi="Georgia" w:cs="Arial"/>
          <w:sz w:val="24"/>
          <w:szCs w:val="24"/>
        </w:rPr>
        <w:t>erenul/clădirea pe care se construiește/reabilit</w:t>
      </w:r>
      <w:r w:rsidR="0003616D">
        <w:rPr>
          <w:rFonts w:ascii="Georgia" w:hAnsi="Georgia" w:cs="Arial"/>
          <w:sz w:val="24"/>
          <w:szCs w:val="24"/>
        </w:rPr>
        <w:t>ează/modernizează se află</w:t>
      </w:r>
      <w:r w:rsidR="0003616D" w:rsidRPr="0003616D">
        <w:rPr>
          <w:rFonts w:ascii="Georgia" w:hAnsi="Georgia" w:cs="Arial"/>
          <w:sz w:val="24"/>
          <w:szCs w:val="24"/>
        </w:rPr>
        <w:t xml:space="preserve"> în proprietatea solicitantul</w:t>
      </w:r>
      <w:r w:rsidR="0003616D">
        <w:rPr>
          <w:rFonts w:ascii="Georgia" w:hAnsi="Georgia" w:cs="Arial"/>
          <w:sz w:val="24"/>
          <w:szCs w:val="24"/>
        </w:rPr>
        <w:t>ui sau a unuia dintre parteneri/</w:t>
      </w:r>
      <w:r w:rsidR="0003616D" w:rsidRPr="0003616D">
        <w:rPr>
          <w:rFonts w:ascii="Georgia" w:hAnsi="Georgia" w:cs="Arial"/>
          <w:sz w:val="24"/>
          <w:szCs w:val="24"/>
        </w:rPr>
        <w:t xml:space="preserve"> concesionat pe o perioadă care sa acopere cel </w:t>
      </w:r>
      <w:proofErr w:type="spellStart"/>
      <w:r w:rsidR="0003616D" w:rsidRPr="0003616D">
        <w:rPr>
          <w:rFonts w:ascii="Georgia" w:hAnsi="Georgia" w:cs="Arial"/>
          <w:sz w:val="24"/>
          <w:szCs w:val="24"/>
        </w:rPr>
        <w:t>putin</w:t>
      </w:r>
      <w:proofErr w:type="spellEnd"/>
      <w:r w:rsidR="0003616D" w:rsidRPr="0003616D">
        <w:rPr>
          <w:rFonts w:ascii="Georgia" w:hAnsi="Georgia" w:cs="Arial"/>
          <w:sz w:val="24"/>
          <w:szCs w:val="24"/>
        </w:rPr>
        <w:t xml:space="preserve"> perioada de realizare si perioada de monitorizare a investiției</w:t>
      </w:r>
      <w:r w:rsidR="0003616D">
        <w:rPr>
          <w:rFonts w:ascii="Georgia" w:hAnsi="Georgia" w:cs="Arial"/>
          <w:sz w:val="24"/>
          <w:szCs w:val="24"/>
        </w:rPr>
        <w:t>;</w:t>
      </w:r>
    </w:p>
    <w:p w:rsidR="0010135F" w:rsidRDefault="0010135F" w:rsidP="0003616D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264CAC">
        <w:rPr>
          <w:rFonts w:ascii="Georgia" w:hAnsi="Georgia" w:cs="Arial"/>
          <w:sz w:val="24"/>
          <w:szCs w:val="24"/>
        </w:rPr>
        <w:t>investiția care urmează a fi realizată</w:t>
      </w:r>
      <w:r>
        <w:rPr>
          <w:rFonts w:ascii="Georgia" w:hAnsi="Georgia" w:cs="Arial"/>
          <w:sz w:val="24"/>
          <w:szCs w:val="24"/>
        </w:rPr>
        <w:t xml:space="preserve"> este aliniată cu caracteristicile arhitecturale locale și cu structura urbanistică și de peisaj;</w:t>
      </w:r>
    </w:p>
    <w:p w:rsidR="0010135F" w:rsidRPr="0003616D" w:rsidRDefault="0010135F" w:rsidP="0003616D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10135F">
        <w:rPr>
          <w:rFonts w:ascii="Georgia" w:hAnsi="Georgia" w:cs="Arial"/>
          <w:sz w:val="24"/>
          <w:szCs w:val="24"/>
        </w:rPr>
        <w:t xml:space="preserve">Beneficiarii </w:t>
      </w:r>
      <w:proofErr w:type="spellStart"/>
      <w:r w:rsidRPr="0010135F">
        <w:rPr>
          <w:rFonts w:ascii="Georgia" w:hAnsi="Georgia" w:cs="Arial"/>
          <w:sz w:val="24"/>
          <w:szCs w:val="24"/>
        </w:rPr>
        <w:t>indirec</w:t>
      </w:r>
      <w:r>
        <w:rPr>
          <w:rFonts w:ascii="Georgia" w:hAnsi="Georgia" w:cs="Arial"/>
          <w:sz w:val="24"/>
          <w:szCs w:val="24"/>
        </w:rPr>
        <w:t>ţi</w:t>
      </w:r>
      <w:proofErr w:type="spellEnd"/>
      <w:r>
        <w:rPr>
          <w:rFonts w:ascii="Georgia" w:hAnsi="Georgia" w:cs="Arial"/>
          <w:sz w:val="24"/>
          <w:szCs w:val="24"/>
        </w:rPr>
        <w:t xml:space="preserve"> ai proiectului sunt</w:t>
      </w:r>
      <w:r w:rsidRPr="0010135F">
        <w:rPr>
          <w:rFonts w:ascii="Georgia" w:hAnsi="Georgia" w:cs="Arial"/>
          <w:sz w:val="24"/>
          <w:szCs w:val="24"/>
        </w:rPr>
        <w:t xml:space="preserve"> persoanele aparținând categoriilor defavorizate cu domiciliul în teritoriul GAL Valea Crasnei și Barcăului</w:t>
      </w:r>
    </w:p>
    <w:p w:rsidR="00707C72" w:rsidRPr="00264CAC" w:rsidRDefault="00F01E38" w:rsidP="00611C73">
      <w:pPr>
        <w:pStyle w:val="Listparagraf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</w:rPr>
      </w:pPr>
      <w:r w:rsidRPr="00264CAC">
        <w:rPr>
          <w:rFonts w:ascii="Georgia" w:hAnsi="Georgia" w:cs="Arial"/>
          <w:sz w:val="24"/>
          <w:szCs w:val="24"/>
        </w:rPr>
        <w:t xml:space="preserve">mă </w:t>
      </w:r>
      <w:r w:rsidR="00611C73" w:rsidRPr="00264CAC">
        <w:rPr>
          <w:rFonts w:ascii="Georgia" w:hAnsi="Georgia" w:cs="Arial"/>
          <w:sz w:val="24"/>
          <w:szCs w:val="24"/>
        </w:rPr>
        <w:t>angajez să asigur</w:t>
      </w:r>
      <w:r w:rsidR="00707C72" w:rsidRPr="00264CAC">
        <w:rPr>
          <w:rFonts w:ascii="Georgia" w:hAnsi="Georgia" w:cs="Arial"/>
          <w:sz w:val="24"/>
          <w:szCs w:val="24"/>
        </w:rPr>
        <w:t xml:space="preserve"> întreținerea/mentenanța investiției pe o perioadă de minim 5 ani, de la data ultimei plăți.</w:t>
      </w:r>
    </w:p>
    <w:p w:rsidR="00611C73" w:rsidRPr="00264CAC" w:rsidRDefault="00611C73" w:rsidP="00611C73">
      <w:pPr>
        <w:spacing w:line="360" w:lineRule="auto"/>
        <w:rPr>
          <w:rFonts w:ascii="Georgia" w:hAnsi="Georgia" w:cs="Arial"/>
          <w:sz w:val="24"/>
          <w:szCs w:val="24"/>
        </w:rPr>
      </w:pPr>
    </w:p>
    <w:p w:rsidR="00611C73" w:rsidRPr="00264CAC" w:rsidRDefault="00611C73" w:rsidP="00611C73">
      <w:pPr>
        <w:jc w:val="both"/>
        <w:rPr>
          <w:rFonts w:ascii="Georgia" w:hAnsi="Georgia" w:cs="Calibri"/>
          <w:b/>
          <w:sz w:val="24"/>
          <w:szCs w:val="24"/>
        </w:rPr>
      </w:pPr>
      <w:r w:rsidRPr="00264CAC">
        <w:rPr>
          <w:rFonts w:ascii="Georgia" w:hAnsi="Georgia" w:cs="Calibri"/>
          <w:b/>
          <w:sz w:val="24"/>
          <w:szCs w:val="24"/>
        </w:rPr>
        <w:t>Data:</w:t>
      </w:r>
    </w:p>
    <w:p w:rsidR="00611C73" w:rsidRPr="00264CAC" w:rsidRDefault="00611C73" w:rsidP="00611C73">
      <w:pPr>
        <w:jc w:val="both"/>
        <w:rPr>
          <w:rFonts w:ascii="Georgia" w:hAnsi="Georgia" w:cs="Calibri"/>
          <w:b/>
          <w:sz w:val="24"/>
          <w:szCs w:val="24"/>
        </w:rPr>
      </w:pPr>
    </w:p>
    <w:p w:rsidR="00611C73" w:rsidRPr="00264CAC" w:rsidRDefault="00611C73" w:rsidP="00611C73">
      <w:pPr>
        <w:jc w:val="both"/>
        <w:rPr>
          <w:rFonts w:ascii="Georgia" w:hAnsi="Georgia" w:cs="Calibri"/>
          <w:b/>
          <w:sz w:val="24"/>
          <w:szCs w:val="24"/>
        </w:rPr>
      </w:pPr>
      <w:r w:rsidRPr="00264CAC">
        <w:rPr>
          <w:rFonts w:ascii="Georgia" w:hAnsi="Georgia" w:cs="Calibri"/>
          <w:b/>
          <w:sz w:val="24"/>
          <w:szCs w:val="24"/>
        </w:rPr>
        <w:t>Semnătura:</w:t>
      </w:r>
    </w:p>
    <w:p w:rsidR="00707C72" w:rsidRPr="00264CAC" w:rsidRDefault="00707C72">
      <w:pPr>
        <w:rPr>
          <w:rFonts w:ascii="Georgia" w:hAnsi="Georgia"/>
        </w:rPr>
      </w:pPr>
      <w:bookmarkStart w:id="0" w:name="_GoBack"/>
      <w:bookmarkEnd w:id="0"/>
    </w:p>
    <w:sectPr w:rsidR="00707C72" w:rsidRPr="0026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6820"/>
    <w:multiLevelType w:val="hybridMultilevel"/>
    <w:tmpl w:val="0AE0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10A6"/>
    <w:multiLevelType w:val="hybridMultilevel"/>
    <w:tmpl w:val="BD862E6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714D2"/>
    <w:multiLevelType w:val="hybridMultilevel"/>
    <w:tmpl w:val="D66A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FC"/>
    <w:rsid w:val="0003616D"/>
    <w:rsid w:val="0010135F"/>
    <w:rsid w:val="001A5C26"/>
    <w:rsid w:val="00264CAC"/>
    <w:rsid w:val="00431034"/>
    <w:rsid w:val="00611C73"/>
    <w:rsid w:val="00707C72"/>
    <w:rsid w:val="00E659FC"/>
    <w:rsid w:val="00F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C04AE-00BC-42E7-A354-D39458AC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611C73"/>
    <w:pPr>
      <w:ind w:left="720"/>
      <w:contextualSpacing/>
    </w:p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03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Civitas Foundation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Demian Gabriela</dc:creator>
  <cp:keywords/>
  <dc:description/>
  <cp:lastModifiedBy>ghita</cp:lastModifiedBy>
  <cp:revision>7</cp:revision>
  <dcterms:created xsi:type="dcterms:W3CDTF">2017-04-11T07:27:00Z</dcterms:created>
  <dcterms:modified xsi:type="dcterms:W3CDTF">2017-07-05T08:43:00Z</dcterms:modified>
</cp:coreProperties>
</file>